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C78" w:rsidRDefault="003F0C78" w:rsidP="003F0C78">
      <w:pPr>
        <w:pStyle w:val="Heading1"/>
        <w:spacing w:before="0" w:line="240" w:lineRule="auto"/>
        <w:rPr>
          <w:rFonts w:ascii="Trebuchet MS" w:eastAsia="Trebuchet MS" w:hAnsi="Trebuchet MS" w:cs="Trebuchet MS"/>
          <w:color w:val="1E4D78"/>
          <w:sz w:val="24"/>
          <w:szCs w:val="24"/>
        </w:rPr>
      </w:pPr>
      <w:r>
        <w:rPr>
          <w:rFonts w:ascii="Trebuchet MS" w:eastAsia="Trebuchet MS" w:hAnsi="Trebuchet MS" w:cs="Trebuchet MS"/>
          <w:b/>
          <w:color w:val="0070C0"/>
          <w:sz w:val="28"/>
          <w:szCs w:val="28"/>
        </w:rPr>
        <w:t>Introducing Bristol Hospitality</w:t>
      </w:r>
      <w:r>
        <w:rPr>
          <w:rFonts w:ascii="Trebuchet MS" w:eastAsia="Trebuchet MS" w:hAnsi="Trebuchet MS" w:cs="Trebuchet MS"/>
          <w:color w:val="0070C0"/>
          <w:sz w:val="28"/>
          <w:szCs w:val="28"/>
        </w:rPr>
        <w:t xml:space="preserve"> </w:t>
      </w:r>
      <w:r>
        <w:rPr>
          <w:rFonts w:ascii="Trebuchet MS" w:eastAsia="Trebuchet MS" w:hAnsi="Trebuchet MS" w:cs="Trebuchet MS"/>
          <w:b/>
          <w:color w:val="0070C0"/>
          <w:sz w:val="28"/>
          <w:szCs w:val="28"/>
        </w:rPr>
        <w:t>Network (BHN)</w:t>
      </w:r>
      <w:r>
        <w:rPr>
          <w:rFonts w:ascii="Trebuchet MS" w:eastAsia="Trebuchet MS" w:hAnsi="Trebuchet MS" w:cs="Trebuchet MS"/>
          <w:color w:val="1E4D78"/>
          <w:sz w:val="24"/>
          <w:szCs w:val="24"/>
        </w:rPr>
        <w:br/>
      </w:r>
    </w:p>
    <w:p w:rsidR="00CF4DAE" w:rsidRDefault="003F0C78" w:rsidP="00CF4DAE">
      <w:pPr>
        <w:pStyle w:val="Heading3"/>
        <w:spacing w:before="0" w:line="240" w:lineRule="auto"/>
        <w:rPr>
          <w:rFonts w:ascii="Trebuchet MS" w:eastAsia="Trebuchet MS" w:hAnsi="Trebuchet MS" w:cs="Trebuchet MS"/>
          <w:b/>
        </w:rPr>
      </w:pPr>
      <w:bookmarkStart w:id="0" w:name="_heading=h.30j0zll" w:colFirst="0" w:colLast="0"/>
      <w:bookmarkStart w:id="1" w:name="_heading=h.2et92p0" w:colFirst="0" w:colLast="0"/>
      <w:bookmarkStart w:id="2" w:name="_heading=h.je46ejiba0dy" w:colFirst="0" w:colLast="0"/>
      <w:bookmarkEnd w:id="0"/>
      <w:bookmarkEnd w:id="1"/>
      <w:bookmarkEnd w:id="2"/>
      <w:r w:rsidRPr="00CF4DAE">
        <w:rPr>
          <w:rFonts w:ascii="Trebuchet MS" w:eastAsia="Trebuchet MS" w:hAnsi="Trebuchet MS" w:cs="Trebuchet MS"/>
          <w:color w:val="000000" w:themeColor="text1"/>
        </w:rPr>
        <w:t xml:space="preserve">BHN is a registered charity which began in 2010. </w:t>
      </w:r>
      <w:r w:rsidRPr="00CF4DAE">
        <w:rPr>
          <w:rFonts w:ascii="Trebuchet MS" w:eastAsia="Trebuchet MS" w:hAnsi="Trebuchet MS" w:cs="Trebuchet MS"/>
          <w:color w:val="000000" w:themeColor="text1"/>
        </w:rPr>
        <w:br/>
        <w:t>We are not part of any religion, and we welcome people of any faith, or of no faith.</w:t>
      </w:r>
      <w:r w:rsidR="00CF4DAE" w:rsidRPr="00CF4DAE">
        <w:rPr>
          <w:rFonts w:ascii="Trebuchet MS" w:eastAsia="Trebuchet MS" w:hAnsi="Trebuchet MS" w:cs="Trebuchet MS"/>
          <w:color w:val="000000" w:themeColor="text1"/>
        </w:rPr>
        <w:br/>
        <w:t>All our services are free, and information people tell us about themselves is confidential.</w:t>
      </w:r>
      <w:r w:rsidRPr="00CF4DAE">
        <w:rPr>
          <w:rFonts w:ascii="Trebuchet MS" w:eastAsia="Trebuchet MS" w:hAnsi="Trebuchet MS" w:cs="Trebuchet MS"/>
          <w:color w:val="000000" w:themeColor="text1"/>
        </w:rPr>
        <w:br/>
      </w:r>
      <w:r w:rsidR="00CF4DAE" w:rsidRPr="00F3732E">
        <w:rPr>
          <w:rFonts w:ascii="Trebuchet MS" w:eastAsia="Trebuchet MS" w:hAnsi="Trebuchet MS" w:cs="Trebuchet MS"/>
          <w:color w:val="0070C0"/>
          <w:highlight w:val="white"/>
        </w:rPr>
        <w:t>We have 9 part time members of staff, and over 100 volunteers.</w:t>
      </w:r>
      <w:r w:rsidRPr="00F3732E">
        <w:rPr>
          <w:rFonts w:ascii="Trebuchet MS" w:eastAsia="Trebuchet MS" w:hAnsi="Trebuchet MS" w:cs="Trebuchet MS"/>
          <w:color w:val="0070C0"/>
        </w:rPr>
        <w:br/>
      </w:r>
      <w:r w:rsidR="00CF4DAE" w:rsidRPr="00CF4DAE">
        <w:rPr>
          <w:rFonts w:ascii="Trebuchet MS" w:eastAsia="Trebuchet MS" w:hAnsi="Trebuchet MS" w:cs="Trebuchet MS"/>
          <w:color w:val="000000" w:themeColor="text1"/>
        </w:rPr>
        <w:br/>
      </w:r>
      <w:r w:rsidR="00CF4DAE">
        <w:rPr>
          <w:rFonts w:ascii="Trebuchet MS" w:eastAsia="Trebuchet MS" w:hAnsi="Trebuchet MS" w:cs="Trebuchet MS"/>
          <w:b/>
        </w:rPr>
        <w:t>Why do we need a ‘Hospitality Network’?</w:t>
      </w:r>
      <w:r w:rsidR="00CF4DAE">
        <w:rPr>
          <w:rFonts w:ascii="Trebuchet MS" w:eastAsia="Trebuchet MS" w:hAnsi="Trebuchet MS" w:cs="Trebuchet MS"/>
          <w:b/>
        </w:rPr>
        <w:br/>
      </w:r>
    </w:p>
    <w:p w:rsidR="00CF4DAE" w:rsidRDefault="00CF4DAE" w:rsidP="00CF4DAE">
      <w:pPr>
        <w:rPr>
          <w:rFonts w:ascii="Trebuchet MS" w:eastAsia="Trebuchet MS" w:hAnsi="Trebuchet MS" w:cs="Trebuchet MS"/>
        </w:rPr>
      </w:pPr>
      <w:r>
        <w:rPr>
          <w:rFonts w:ascii="Trebuchet MS" w:eastAsia="Trebuchet MS" w:hAnsi="Trebuchet MS" w:cs="Trebuchet MS"/>
        </w:rPr>
        <w:t xml:space="preserve">The UK asylum process is complex and punitive, making it very challenging for people seeking asylum to provide the evidence required to be granted protection. </w:t>
      </w:r>
      <w:r w:rsidR="00F3732E">
        <w:rPr>
          <w:rFonts w:ascii="Trebuchet MS" w:eastAsia="Trebuchet MS" w:hAnsi="Trebuchet MS" w:cs="Trebuchet MS"/>
        </w:rPr>
        <w:br/>
        <w:t>When we should be taking care of valuable and traumatised humans, our system instead treats them as if they were guilty of crimes.</w:t>
      </w:r>
      <w:r w:rsidR="00F3732E">
        <w:rPr>
          <w:rFonts w:ascii="Trebuchet MS" w:eastAsia="Trebuchet MS" w:hAnsi="Trebuchet MS" w:cs="Trebuchet MS"/>
        </w:rPr>
        <w:br/>
      </w:r>
      <w:r>
        <w:rPr>
          <w:rFonts w:ascii="Trebuchet MS" w:eastAsia="Trebuchet MS" w:hAnsi="Trebuchet MS" w:cs="Trebuchet MS"/>
        </w:rPr>
        <w:t xml:space="preserve">Many asylum seekers are made destitute as a result, without the right to work, claim any benefits or apply for housing.  They may be extremely marginalised, often sofa-surfing/sleeping rough and with little knowledge of their rights or how to change their situation. </w:t>
      </w:r>
      <w:r w:rsidR="00F3732E">
        <w:rPr>
          <w:rFonts w:ascii="Trebuchet MS" w:eastAsia="Trebuchet MS" w:hAnsi="Trebuchet MS" w:cs="Trebuchet MS"/>
        </w:rPr>
        <w:br/>
      </w:r>
      <w:r>
        <w:rPr>
          <w:rFonts w:ascii="Trebuchet MS" w:eastAsia="Trebuchet MS" w:hAnsi="Trebuchet MS" w:cs="Trebuchet MS"/>
        </w:rPr>
        <w:t xml:space="preserve">Many </w:t>
      </w:r>
      <w:proofErr w:type="gramStart"/>
      <w:r>
        <w:rPr>
          <w:rFonts w:ascii="Trebuchet MS" w:eastAsia="Trebuchet MS" w:hAnsi="Trebuchet MS" w:cs="Trebuchet MS"/>
        </w:rPr>
        <w:t>experience</w:t>
      </w:r>
      <w:proofErr w:type="gramEnd"/>
      <w:r>
        <w:rPr>
          <w:rFonts w:ascii="Trebuchet MS" w:eastAsia="Trebuchet MS" w:hAnsi="Trebuchet MS" w:cs="Trebuchet MS"/>
        </w:rPr>
        <w:t xml:space="preserve"> the effects of living with the consequences of trauma, loss of family, exclusion and long term homelessness.</w:t>
      </w:r>
      <w:r>
        <w:rPr>
          <w:rFonts w:ascii="Trebuchet MS" w:eastAsia="Trebuchet MS" w:hAnsi="Trebuchet MS" w:cs="Trebuchet MS"/>
        </w:rPr>
        <w:br/>
        <w:t>Our hosting gives people the safety, time, support and stability to act to make a safer future.</w:t>
      </w:r>
    </w:p>
    <w:p w:rsidR="00CF4DAE" w:rsidRDefault="00CF4DAE" w:rsidP="00CF4DAE">
      <w:pPr>
        <w:rPr>
          <w:rFonts w:ascii="Trebuchet MS" w:eastAsia="Trebuchet MS" w:hAnsi="Trebuchet MS" w:cs="Trebuchet MS"/>
        </w:rPr>
      </w:pPr>
    </w:p>
    <w:p w:rsidR="00CF4DAE" w:rsidRPr="00795B61" w:rsidRDefault="00CF4DAE" w:rsidP="00CF4DAE">
      <w:pPr>
        <w:rPr>
          <w:rFonts w:ascii="Trebuchet MS" w:hAnsi="Trebuchet MS"/>
        </w:rPr>
      </w:pPr>
      <w:r>
        <w:rPr>
          <w:rFonts w:ascii="Trebuchet MS" w:eastAsia="Trebuchet MS" w:hAnsi="Trebuchet MS" w:cs="Trebuchet MS"/>
        </w:rPr>
        <w:t xml:space="preserve">The number of urgent referrals, and of people using our drop-in centre, is rising because of the deliberate hostile environment created by the current government. </w:t>
      </w:r>
      <w:r w:rsidRPr="00795B61">
        <w:rPr>
          <w:rFonts w:ascii="Trebuchet MS" w:eastAsia="Arial" w:hAnsi="Trebuchet MS" w:cs="Calibri"/>
          <w:sz w:val="36"/>
          <w:szCs w:val="36"/>
        </w:rPr>
        <w:br/>
      </w:r>
    </w:p>
    <w:p w:rsidR="003F0C78" w:rsidRDefault="003F0C78" w:rsidP="003F0C78">
      <w:pPr>
        <w:rPr>
          <w:rFonts w:ascii="Trebuchet MS" w:eastAsiaTheme="minorHAnsi" w:hAnsi="Trebuchet MS" w:cstheme="minorBidi"/>
          <w:b/>
          <w:kern w:val="0"/>
          <w:lang w:eastAsia="en-US" w:bidi="ar-SA"/>
        </w:rPr>
      </w:pPr>
      <w:r w:rsidRPr="003F0C78">
        <w:rPr>
          <w:rFonts w:ascii="Trebuchet MS" w:eastAsia="Trebuchet MS" w:hAnsi="Trebuchet MS" w:cs="Trebuchet MS"/>
        </w:rPr>
        <w:t>We work alongside</w:t>
      </w:r>
      <w:r>
        <w:rPr>
          <w:rFonts w:ascii="Trebuchet MS" w:eastAsia="Trebuchet MS" w:hAnsi="Trebuchet MS" w:cs="Trebuchet MS"/>
        </w:rPr>
        <w:t xml:space="preserve"> people seeking </w:t>
      </w:r>
      <w:r w:rsidRPr="003F0C78">
        <w:rPr>
          <w:rFonts w:ascii="Trebuchet MS" w:eastAsia="Trebuchet MS" w:hAnsi="Trebuchet MS" w:cs="Trebuchet MS"/>
        </w:rPr>
        <w:t>asylum</w:t>
      </w:r>
      <w:r>
        <w:rPr>
          <w:rFonts w:ascii="Trebuchet MS" w:eastAsia="Trebuchet MS" w:hAnsi="Trebuchet MS" w:cs="Trebuchet MS"/>
        </w:rPr>
        <w:t xml:space="preserve">, through </w:t>
      </w:r>
      <w:r w:rsidR="00CF4DAE">
        <w:rPr>
          <w:rFonts w:ascii="Trebuchet MS" w:eastAsia="Trebuchet MS" w:hAnsi="Trebuchet MS" w:cs="Trebuchet MS"/>
        </w:rPr>
        <w:br/>
        <w:t xml:space="preserve">- </w:t>
      </w:r>
      <w:r>
        <w:rPr>
          <w:rFonts w:ascii="Trebuchet MS" w:eastAsia="Trebuchet MS" w:hAnsi="Trebuchet MS" w:cs="Trebuchet MS"/>
        </w:rPr>
        <w:t xml:space="preserve">our Monday drop-in centre, which is open to all asylum seekers or people in </w:t>
      </w:r>
      <w:r w:rsidR="00CF4DAE">
        <w:rPr>
          <w:rFonts w:ascii="Trebuchet MS" w:eastAsia="Trebuchet MS" w:hAnsi="Trebuchet MS" w:cs="Trebuchet MS"/>
        </w:rPr>
        <w:t>n</w:t>
      </w:r>
      <w:r>
        <w:rPr>
          <w:rFonts w:ascii="Trebuchet MS" w:eastAsia="Trebuchet MS" w:hAnsi="Trebuchet MS" w:cs="Trebuchet MS"/>
        </w:rPr>
        <w:t xml:space="preserve">eed of </w:t>
      </w:r>
      <w:r w:rsidR="00CF4DAE">
        <w:rPr>
          <w:rFonts w:ascii="Trebuchet MS" w:eastAsia="Trebuchet MS" w:hAnsi="Trebuchet MS" w:cs="Trebuchet MS"/>
        </w:rPr>
        <w:br/>
        <w:t xml:space="preserve">  </w:t>
      </w:r>
      <w:r>
        <w:rPr>
          <w:rFonts w:ascii="Trebuchet MS" w:eastAsia="Trebuchet MS" w:hAnsi="Trebuchet MS" w:cs="Trebuchet MS"/>
        </w:rPr>
        <w:t xml:space="preserve">protection, and </w:t>
      </w:r>
      <w:r w:rsidR="00CF4DAE">
        <w:rPr>
          <w:rFonts w:ascii="Trebuchet MS" w:eastAsia="Trebuchet MS" w:hAnsi="Trebuchet MS" w:cs="Trebuchet MS"/>
        </w:rPr>
        <w:br/>
        <w:t xml:space="preserve">- providing accommodation for people </w:t>
      </w:r>
      <w:r w:rsidRPr="003F0C78">
        <w:rPr>
          <w:rFonts w:ascii="Trebuchet MS" w:eastAsia="Trebuchet MS" w:hAnsi="Trebuchet MS" w:cs="Trebuchet MS"/>
        </w:rPr>
        <w:t xml:space="preserve">whose claims have been refused, </w:t>
      </w:r>
      <w:r w:rsidR="00CF4DAE">
        <w:rPr>
          <w:rFonts w:ascii="Trebuchet MS" w:eastAsia="Trebuchet MS" w:hAnsi="Trebuchet MS" w:cs="Trebuchet MS"/>
        </w:rPr>
        <w:t xml:space="preserve">and </w:t>
      </w:r>
      <w:r w:rsidRPr="003F0C78">
        <w:rPr>
          <w:rFonts w:ascii="Trebuchet MS" w:eastAsia="Trebuchet MS" w:hAnsi="Trebuchet MS" w:cs="Trebuchet MS"/>
        </w:rPr>
        <w:t xml:space="preserve">who are </w:t>
      </w:r>
      <w:r w:rsidR="00CF4DAE">
        <w:rPr>
          <w:rFonts w:ascii="Trebuchet MS" w:eastAsia="Trebuchet MS" w:hAnsi="Trebuchet MS" w:cs="Trebuchet MS"/>
        </w:rPr>
        <w:br/>
        <w:t xml:space="preserve">  </w:t>
      </w:r>
      <w:r w:rsidRPr="003F0C78">
        <w:rPr>
          <w:rFonts w:ascii="Trebuchet MS" w:eastAsia="Trebuchet MS" w:hAnsi="Trebuchet MS" w:cs="Trebuchet MS"/>
        </w:rPr>
        <w:t>being forced into destitution.</w:t>
      </w:r>
      <w:r w:rsidRPr="003F0C78">
        <w:rPr>
          <w:rFonts w:ascii="Trebuchet MS" w:eastAsia="Trebuchet MS" w:hAnsi="Trebuchet MS" w:cs="Trebuchet MS"/>
        </w:rPr>
        <w:br/>
      </w:r>
      <w:r>
        <w:rPr>
          <w:rFonts w:ascii="Trebuchet MS" w:eastAsia="Arial" w:hAnsi="Trebuchet MS" w:cs="Calibri"/>
          <w:b/>
        </w:rPr>
        <w:br/>
      </w:r>
      <w:r w:rsidRPr="000D65C0">
        <w:rPr>
          <w:rFonts w:ascii="Trebuchet MS" w:eastAsia="Arial" w:hAnsi="Trebuchet MS" w:cs="Calibri"/>
          <w:b/>
        </w:rPr>
        <w:t>BHN services</w:t>
      </w:r>
      <w:r>
        <w:rPr>
          <w:rFonts w:ascii="Trebuchet MS" w:eastAsia="Arial" w:hAnsi="Trebuchet MS" w:cs="Calibri"/>
          <w:b/>
        </w:rPr>
        <w:t xml:space="preserve"> available on </w:t>
      </w:r>
      <w:r w:rsidRPr="00760D8D">
        <w:rPr>
          <w:rFonts w:ascii="Trebuchet MS" w:eastAsia="Arial" w:hAnsi="Trebuchet MS" w:cs="Calibri"/>
          <w:b/>
        </w:rPr>
        <w:t>Mondays:</w:t>
      </w:r>
      <w:r>
        <w:rPr>
          <w:rFonts w:ascii="Trebuchet MS" w:eastAsia="Arial" w:hAnsi="Trebuchet MS" w:cs="Calibri"/>
        </w:rPr>
        <w:br/>
      </w:r>
      <w:r w:rsidRPr="00996A44">
        <w:rPr>
          <w:rFonts w:ascii="Trebuchet MS" w:eastAsiaTheme="minorHAnsi" w:hAnsi="Trebuchet MS" w:cstheme="minorBidi"/>
          <w:b/>
          <w:kern w:val="0"/>
          <w:lang w:eastAsia="en-US" w:bidi="ar-SA"/>
        </w:rPr>
        <w:br/>
        <w:t>Breakfast café</w:t>
      </w:r>
    </w:p>
    <w:p w:rsidR="003F0C78" w:rsidRDefault="003F0C78" w:rsidP="003F0C78">
      <w:pPr>
        <w:rPr>
          <w:rFonts w:ascii="Trebuchet MS" w:eastAsiaTheme="minorHAnsi" w:hAnsi="Trebuchet MS" w:cstheme="minorBidi"/>
          <w:b/>
          <w:kern w:val="0"/>
          <w:lang w:eastAsia="en-US" w:bidi="ar-SA"/>
        </w:rPr>
      </w:pPr>
      <w:r w:rsidRPr="00996A44">
        <w:rPr>
          <w:rFonts w:ascii="Trebuchet MS" w:eastAsiaTheme="minorHAnsi" w:hAnsi="Trebuchet MS" w:cstheme="minorBidi"/>
          <w:kern w:val="0"/>
          <w:lang w:eastAsia="en-US" w:bidi="ar-SA"/>
        </w:rPr>
        <w:t>The main hall table is available from 10.30 until about 12.30 (when it’s cleared for lunch) with bread, toast, spreads, tea and coffee, biscuits, fruit.</w:t>
      </w:r>
      <w:r w:rsidRPr="00996A44">
        <w:rPr>
          <w:rFonts w:ascii="Trebuchet MS" w:eastAsiaTheme="minorHAnsi" w:hAnsi="Trebuchet MS" w:cstheme="minorBidi"/>
          <w:kern w:val="0"/>
          <w:lang w:eastAsia="en-US" w:bidi="ar-SA"/>
        </w:rPr>
        <w:br/>
      </w:r>
      <w:r w:rsidRPr="00996A44">
        <w:rPr>
          <w:rFonts w:ascii="Trebuchet MS" w:eastAsiaTheme="minorHAnsi" w:hAnsi="Trebuchet MS" w:cstheme="minorBidi"/>
          <w:kern w:val="0"/>
          <w:lang w:eastAsia="en-US" w:bidi="ar-SA"/>
        </w:rPr>
        <w:br/>
      </w:r>
      <w:r w:rsidRPr="00996A44">
        <w:rPr>
          <w:rFonts w:ascii="Trebuchet MS" w:eastAsiaTheme="minorHAnsi" w:hAnsi="Trebuchet MS" w:cstheme="minorBidi"/>
          <w:b/>
          <w:kern w:val="0"/>
          <w:lang w:eastAsia="en-US" w:bidi="ar-SA"/>
        </w:rPr>
        <w:t xml:space="preserve">Free hot lunch </w:t>
      </w:r>
    </w:p>
    <w:p w:rsidR="003F0C78" w:rsidRPr="003F0C78" w:rsidRDefault="003F0C78" w:rsidP="003F0C78">
      <w:pPr>
        <w:rPr>
          <w:rFonts w:eastAsia="Times New Roman" w:cs="Times New Roman"/>
          <w:kern w:val="0"/>
          <w:lang w:eastAsia="en-GB" w:bidi="ar-SA"/>
        </w:rPr>
      </w:pPr>
      <w:r w:rsidRPr="00996A44">
        <w:rPr>
          <w:rFonts w:ascii="Trebuchet MS" w:eastAsiaTheme="minorHAnsi" w:hAnsi="Trebuchet MS" w:cstheme="minorBidi"/>
          <w:kern w:val="0"/>
          <w:lang w:eastAsia="en-US" w:bidi="ar-SA"/>
        </w:rPr>
        <w:t>Our lunch is prepared by volunteers who are themselves service users, overseen by our kitchen manager</w:t>
      </w:r>
      <w:r w:rsidR="00CF4DAE">
        <w:rPr>
          <w:rFonts w:ascii="Trebuchet MS" w:eastAsiaTheme="minorHAnsi" w:hAnsi="Trebuchet MS" w:cstheme="minorBidi"/>
          <w:kern w:val="0"/>
          <w:lang w:eastAsia="en-US" w:bidi="ar-SA"/>
        </w:rPr>
        <w:t>.</w:t>
      </w:r>
      <w:r w:rsidRPr="00996A44">
        <w:rPr>
          <w:rFonts w:ascii="Trebuchet MS" w:eastAsiaTheme="minorHAnsi" w:hAnsi="Trebuchet MS" w:cstheme="minorBidi"/>
          <w:kern w:val="0"/>
          <w:lang w:eastAsia="en-US" w:bidi="ar-SA"/>
        </w:rPr>
        <w:t xml:space="preserve"> </w:t>
      </w:r>
      <w:r>
        <w:rPr>
          <w:rFonts w:ascii="Trebuchet MS" w:eastAsiaTheme="minorHAnsi" w:hAnsi="Trebuchet MS" w:cstheme="minorBidi"/>
          <w:kern w:val="0"/>
          <w:lang w:eastAsia="en-US" w:bidi="ar-SA"/>
        </w:rPr>
        <w:br/>
      </w:r>
      <w:r w:rsidRPr="00996A44">
        <w:rPr>
          <w:rFonts w:ascii="Trebuchet MS" w:eastAsiaTheme="minorHAnsi" w:hAnsi="Trebuchet MS" w:cstheme="minorBidi"/>
          <w:kern w:val="0"/>
          <w:lang w:eastAsia="en-US" w:bidi="ar-SA"/>
        </w:rPr>
        <w:t xml:space="preserve">Anyone seeking asylum, and all volunteers, are very welcome to eat with us. </w:t>
      </w:r>
      <w:r w:rsidRPr="00996A44">
        <w:rPr>
          <w:rFonts w:ascii="Trebuchet MS" w:eastAsiaTheme="minorHAnsi" w:hAnsi="Trebuchet MS" w:cstheme="minorBidi"/>
          <w:kern w:val="0"/>
          <w:lang w:eastAsia="en-US" w:bidi="ar-SA"/>
        </w:rPr>
        <w:br/>
        <w:t>It’s served between 1pm and 1.30pm, and usually includes rice, dal, and meat</w:t>
      </w:r>
      <w:r w:rsidR="00CF4DAE">
        <w:rPr>
          <w:rFonts w:ascii="Trebuchet MS" w:eastAsiaTheme="minorHAnsi" w:hAnsi="Trebuchet MS" w:cstheme="minorBidi"/>
          <w:kern w:val="0"/>
          <w:lang w:eastAsia="en-US" w:bidi="ar-SA"/>
        </w:rPr>
        <w:t xml:space="preserve">, </w:t>
      </w:r>
      <w:r w:rsidRPr="00996A44">
        <w:rPr>
          <w:rFonts w:ascii="Trebuchet MS" w:eastAsiaTheme="minorHAnsi" w:hAnsi="Trebuchet MS" w:cstheme="minorBidi"/>
          <w:kern w:val="0"/>
          <w:lang w:eastAsia="en-US" w:bidi="ar-SA"/>
        </w:rPr>
        <w:t>vegetarian</w:t>
      </w:r>
      <w:r w:rsidR="00CF4DAE">
        <w:rPr>
          <w:rFonts w:ascii="Trebuchet MS" w:eastAsiaTheme="minorHAnsi" w:hAnsi="Trebuchet MS" w:cstheme="minorBidi"/>
          <w:kern w:val="0"/>
          <w:lang w:eastAsia="en-US" w:bidi="ar-SA"/>
        </w:rPr>
        <w:t xml:space="preserve">, and vegan </w:t>
      </w:r>
      <w:r w:rsidRPr="00996A44">
        <w:rPr>
          <w:rFonts w:ascii="Trebuchet MS" w:eastAsiaTheme="minorHAnsi" w:hAnsi="Trebuchet MS" w:cstheme="minorBidi"/>
          <w:kern w:val="0"/>
          <w:lang w:eastAsia="en-US" w:bidi="ar-SA"/>
        </w:rPr>
        <w:t>dishes from different cultures.</w:t>
      </w:r>
      <w:r w:rsidRPr="00996A44">
        <w:rPr>
          <w:rFonts w:ascii="Trebuchet MS" w:eastAsiaTheme="minorHAnsi" w:hAnsi="Trebuchet MS" w:cstheme="minorBidi"/>
          <w:kern w:val="0"/>
          <w:lang w:eastAsia="en-US" w:bidi="ar-SA"/>
        </w:rPr>
        <w:br/>
      </w:r>
      <w:r w:rsidRPr="00996A44">
        <w:rPr>
          <w:rFonts w:ascii="Trebuchet MS" w:eastAsiaTheme="minorHAnsi" w:hAnsi="Trebuchet MS" w:cstheme="minorBidi"/>
          <w:kern w:val="0"/>
          <w:lang w:eastAsia="en-US" w:bidi="ar-SA"/>
        </w:rPr>
        <w:br/>
      </w:r>
      <w:r w:rsidRPr="00996A44">
        <w:rPr>
          <w:rFonts w:ascii="Trebuchet MS" w:eastAsiaTheme="minorHAnsi" w:hAnsi="Trebuchet MS" w:cstheme="minorBidi"/>
          <w:b/>
          <w:kern w:val="0"/>
          <w:lang w:eastAsia="en-US" w:bidi="ar-SA"/>
        </w:rPr>
        <w:t>English lessons (English as a Second or Other Language, known as ESOL</w:t>
      </w:r>
      <w:r>
        <w:rPr>
          <w:rFonts w:ascii="Trebuchet MS" w:eastAsiaTheme="minorHAnsi" w:hAnsi="Trebuchet MS" w:cstheme="minorBidi"/>
          <w:b/>
          <w:kern w:val="0"/>
          <w:lang w:eastAsia="en-US" w:bidi="ar-SA"/>
        </w:rPr>
        <w:t>)</w:t>
      </w:r>
      <w:r w:rsidRPr="00996A44">
        <w:rPr>
          <w:rFonts w:ascii="Trebuchet MS" w:eastAsiaTheme="minorHAnsi" w:hAnsi="Trebuchet MS" w:cstheme="minorBidi"/>
          <w:b/>
          <w:kern w:val="0"/>
          <w:lang w:eastAsia="en-US" w:bidi="ar-SA"/>
        </w:rPr>
        <w:br/>
      </w:r>
      <w:r w:rsidRPr="00996A44">
        <w:rPr>
          <w:rFonts w:ascii="Trebuchet MS" w:eastAsiaTheme="minorHAnsi" w:hAnsi="Trebuchet MS" w:cstheme="minorBidi"/>
          <w:kern w:val="0"/>
          <w:lang w:eastAsia="en-US" w:bidi="ar-SA"/>
        </w:rPr>
        <w:t xml:space="preserve">Our volunteer ESOL teachers offer group classes from </w:t>
      </w:r>
      <w:r w:rsidRPr="003F0C78">
        <w:rPr>
          <w:rFonts w:ascii="Trebuchet MS" w:eastAsiaTheme="minorHAnsi" w:hAnsi="Trebuchet MS" w:cstheme="minorBidi"/>
          <w:kern w:val="0"/>
          <w:lang w:eastAsia="en-US" w:bidi="ar-SA"/>
        </w:rPr>
        <w:t xml:space="preserve">11am until 12, and from 12 until 1pm. </w:t>
      </w:r>
      <w:r w:rsidRPr="003F0C78">
        <w:rPr>
          <w:rFonts w:ascii="Trebuchet MS" w:eastAsiaTheme="minorHAnsi" w:hAnsi="Trebuchet MS" w:cstheme="minorBidi"/>
          <w:kern w:val="0"/>
          <w:lang w:eastAsia="en-US" w:bidi="ar-SA"/>
        </w:rPr>
        <w:br/>
      </w:r>
    </w:p>
    <w:p w:rsidR="003F0C78" w:rsidRDefault="003F0C78" w:rsidP="003F0C78">
      <w:pPr>
        <w:rPr>
          <w:rFonts w:ascii="Trebuchet MS" w:eastAsiaTheme="minorHAnsi" w:hAnsi="Trebuchet MS" w:cstheme="minorBidi"/>
          <w:b/>
          <w:kern w:val="0"/>
          <w:lang w:eastAsia="en-US" w:bidi="ar-SA"/>
        </w:rPr>
      </w:pPr>
      <w:r w:rsidRPr="00996A44">
        <w:rPr>
          <w:rFonts w:ascii="Trebuchet MS" w:eastAsiaTheme="minorHAnsi" w:hAnsi="Trebuchet MS" w:cstheme="minorBidi"/>
          <w:b/>
          <w:kern w:val="0"/>
          <w:lang w:eastAsia="en-US" w:bidi="ar-SA"/>
        </w:rPr>
        <w:t>Games</w:t>
      </w:r>
    </w:p>
    <w:p w:rsidR="003F0C78" w:rsidRDefault="003F0C78" w:rsidP="003F0C78">
      <w:pPr>
        <w:rPr>
          <w:rFonts w:ascii="Trebuchet MS" w:eastAsiaTheme="minorHAnsi" w:hAnsi="Trebuchet MS" w:cstheme="minorBidi"/>
          <w:b/>
          <w:kern w:val="0"/>
          <w:lang w:eastAsia="en-US" w:bidi="ar-SA"/>
        </w:rPr>
      </w:pPr>
      <w:r w:rsidRPr="00996A44">
        <w:rPr>
          <w:rFonts w:ascii="Trebuchet MS" w:eastAsiaTheme="minorHAnsi" w:hAnsi="Trebuchet MS" w:cstheme="minorBidi"/>
          <w:kern w:val="0"/>
          <w:lang w:eastAsia="en-US" w:bidi="ar-SA"/>
        </w:rPr>
        <w:t>We have a ping pong table, table football, scrabble and other games.</w:t>
      </w:r>
      <w:r w:rsidR="00F3732E">
        <w:rPr>
          <w:rFonts w:ascii="Trebuchet MS" w:eastAsiaTheme="minorHAnsi" w:hAnsi="Trebuchet MS" w:cstheme="minorBidi"/>
          <w:kern w:val="0"/>
          <w:lang w:eastAsia="en-US" w:bidi="ar-SA"/>
        </w:rPr>
        <w:t xml:space="preserve">  </w:t>
      </w:r>
      <w:r w:rsidRPr="00996A44">
        <w:rPr>
          <w:rFonts w:ascii="Trebuchet MS" w:eastAsiaTheme="minorHAnsi" w:hAnsi="Trebuchet MS" w:cstheme="minorBidi"/>
          <w:kern w:val="0"/>
          <w:lang w:eastAsia="en-US" w:bidi="ar-SA"/>
        </w:rPr>
        <w:t>Some people find that concentrating on a game is great for their mental health, and volunteers will help people improve their English with scrabble.</w:t>
      </w:r>
      <w:r w:rsidR="00F3732E">
        <w:rPr>
          <w:rFonts w:ascii="Trebuchet MS" w:eastAsiaTheme="minorHAnsi" w:hAnsi="Trebuchet MS" w:cstheme="minorBidi"/>
          <w:kern w:val="0"/>
          <w:lang w:eastAsia="en-US" w:bidi="ar-SA"/>
        </w:rPr>
        <w:t xml:space="preserve"> </w:t>
      </w:r>
      <w:r w:rsidRPr="00996A44">
        <w:rPr>
          <w:rFonts w:ascii="Trebuchet MS" w:eastAsiaTheme="minorHAnsi" w:hAnsi="Trebuchet MS" w:cstheme="minorBidi"/>
          <w:kern w:val="0"/>
          <w:lang w:eastAsia="en-US" w:bidi="ar-SA"/>
        </w:rPr>
        <w:t xml:space="preserve">Anyone can join a game. </w:t>
      </w:r>
      <w:r w:rsidRPr="00996A44">
        <w:rPr>
          <w:rFonts w:ascii="Trebuchet MS" w:eastAsiaTheme="minorHAnsi" w:hAnsi="Trebuchet MS" w:cstheme="minorBidi"/>
          <w:b/>
          <w:kern w:val="0"/>
          <w:lang w:eastAsia="en-US" w:bidi="ar-SA"/>
        </w:rPr>
        <w:br/>
      </w:r>
      <w:r w:rsidRPr="00996A44">
        <w:rPr>
          <w:rFonts w:ascii="Trebuchet MS" w:eastAsiaTheme="minorHAnsi" w:hAnsi="Trebuchet MS" w:cstheme="minorBidi"/>
          <w:b/>
          <w:kern w:val="0"/>
          <w:lang w:eastAsia="en-US" w:bidi="ar-SA"/>
        </w:rPr>
        <w:lastRenderedPageBreak/>
        <w:t>Sewing</w:t>
      </w:r>
    </w:p>
    <w:p w:rsidR="003F0C78" w:rsidRDefault="003F0C78" w:rsidP="003F0C78">
      <w:pPr>
        <w:rPr>
          <w:rFonts w:ascii="Trebuchet MS" w:eastAsiaTheme="minorHAnsi" w:hAnsi="Trebuchet MS" w:cstheme="minorBidi"/>
          <w:b/>
          <w:kern w:val="0"/>
          <w:lang w:eastAsia="en-US" w:bidi="ar-SA"/>
        </w:rPr>
      </w:pPr>
      <w:r w:rsidRPr="00996A44">
        <w:rPr>
          <w:rFonts w:ascii="Trebuchet MS" w:eastAsiaTheme="minorHAnsi" w:hAnsi="Trebuchet MS" w:cstheme="minorBidi"/>
          <w:kern w:val="0"/>
          <w:lang w:eastAsia="en-US" w:bidi="ar-SA"/>
        </w:rPr>
        <w:t>Volunteers co-ordinate our sewing table, where people can learn and use their sewing machine and hand sewing skills, mend clothes, and make things</w:t>
      </w:r>
      <w:r>
        <w:rPr>
          <w:rFonts w:ascii="Trebuchet MS" w:eastAsiaTheme="minorHAnsi" w:hAnsi="Trebuchet MS" w:cstheme="minorBidi"/>
          <w:kern w:val="0"/>
          <w:lang w:eastAsia="en-US" w:bidi="ar-SA"/>
        </w:rPr>
        <w:t>.</w:t>
      </w:r>
      <w:r w:rsidRPr="00996A44">
        <w:rPr>
          <w:rFonts w:ascii="Trebuchet MS" w:eastAsiaTheme="minorHAnsi" w:hAnsi="Trebuchet MS" w:cstheme="minorBidi"/>
          <w:kern w:val="0"/>
          <w:lang w:eastAsia="en-US" w:bidi="ar-SA"/>
        </w:rPr>
        <w:t xml:space="preserve"> </w:t>
      </w:r>
      <w:r>
        <w:rPr>
          <w:rFonts w:ascii="Trebuchet MS" w:eastAsiaTheme="minorHAnsi" w:hAnsi="Trebuchet MS" w:cstheme="minorBidi"/>
          <w:kern w:val="0"/>
          <w:lang w:eastAsia="en-US" w:bidi="ar-SA"/>
        </w:rPr>
        <w:br/>
      </w:r>
      <w:r w:rsidRPr="00996A44">
        <w:rPr>
          <w:rFonts w:ascii="Trebuchet MS" w:eastAsiaTheme="minorHAnsi" w:hAnsi="Trebuchet MS" w:cstheme="minorBidi"/>
          <w:b/>
          <w:kern w:val="0"/>
          <w:lang w:eastAsia="en-US" w:bidi="ar-SA"/>
        </w:rPr>
        <w:br/>
        <w:t>Barber</w:t>
      </w:r>
    </w:p>
    <w:p w:rsidR="003F0C78" w:rsidRDefault="003F0C78" w:rsidP="003F0C78">
      <w:pPr>
        <w:rPr>
          <w:rFonts w:ascii="Trebuchet MS" w:eastAsiaTheme="minorHAnsi" w:hAnsi="Trebuchet MS" w:cstheme="minorBidi"/>
          <w:b/>
          <w:kern w:val="0"/>
          <w:lang w:eastAsia="en-US" w:bidi="ar-SA"/>
        </w:rPr>
      </w:pPr>
      <w:r w:rsidRPr="00996A44">
        <w:rPr>
          <w:rFonts w:ascii="Trebuchet MS" w:eastAsiaTheme="minorHAnsi" w:hAnsi="Trebuchet MS" w:cstheme="minorBidi"/>
          <w:kern w:val="0"/>
          <w:lang w:eastAsia="en-US" w:bidi="ar-SA"/>
        </w:rPr>
        <w:t>We have a member volunteer who’s a great barber</w:t>
      </w:r>
      <w:r>
        <w:rPr>
          <w:rFonts w:ascii="Trebuchet MS" w:eastAsiaTheme="minorHAnsi" w:hAnsi="Trebuchet MS" w:cstheme="minorBidi"/>
          <w:kern w:val="0"/>
          <w:lang w:eastAsia="en-US" w:bidi="ar-SA"/>
        </w:rPr>
        <w:t>!</w:t>
      </w:r>
      <w:r>
        <w:rPr>
          <w:rFonts w:ascii="Trebuchet MS" w:eastAsiaTheme="minorHAnsi" w:hAnsi="Trebuchet MS" w:cstheme="minorBidi"/>
          <w:kern w:val="0"/>
          <w:lang w:eastAsia="en-US" w:bidi="ar-SA"/>
        </w:rPr>
        <w:br/>
      </w:r>
      <w:r w:rsidRPr="00996A44">
        <w:rPr>
          <w:rFonts w:ascii="Trebuchet MS" w:eastAsiaTheme="minorHAnsi" w:hAnsi="Trebuchet MS" w:cstheme="minorBidi"/>
          <w:b/>
          <w:kern w:val="0"/>
          <w:lang w:eastAsia="en-US" w:bidi="ar-SA"/>
        </w:rPr>
        <w:br/>
        <w:t>Advice</w:t>
      </w:r>
    </w:p>
    <w:p w:rsidR="003F0C78" w:rsidRPr="00C26960" w:rsidRDefault="003F0C78" w:rsidP="003F0C78">
      <w:pPr>
        <w:rPr>
          <w:rFonts w:ascii="Trebuchet MS" w:eastAsiaTheme="minorHAnsi" w:hAnsi="Trebuchet MS" w:cstheme="minorBidi"/>
          <w:b/>
          <w:kern w:val="0"/>
          <w:lang w:eastAsia="en-US" w:bidi="ar-SA"/>
        </w:rPr>
      </w:pPr>
      <w:r w:rsidRPr="00996A44">
        <w:rPr>
          <w:rFonts w:ascii="Trebuchet MS" w:eastAsiaTheme="minorHAnsi" w:hAnsi="Trebuchet MS" w:cstheme="minorBidi"/>
          <w:kern w:val="0"/>
          <w:lang w:eastAsia="en-US" w:bidi="ar-SA"/>
        </w:rPr>
        <w:t xml:space="preserve">We can help </w:t>
      </w:r>
      <w:r>
        <w:rPr>
          <w:rFonts w:ascii="Trebuchet MS" w:eastAsiaTheme="minorHAnsi" w:hAnsi="Trebuchet MS" w:cstheme="minorBidi"/>
          <w:kern w:val="0"/>
          <w:lang w:eastAsia="en-US" w:bidi="ar-SA"/>
        </w:rPr>
        <w:t xml:space="preserve">you </w:t>
      </w:r>
      <w:r w:rsidRPr="00996A44">
        <w:rPr>
          <w:rFonts w:ascii="Trebuchet MS" w:eastAsiaTheme="minorHAnsi" w:hAnsi="Trebuchet MS" w:cstheme="minorBidi"/>
          <w:kern w:val="0"/>
          <w:lang w:eastAsia="en-US" w:bidi="ar-SA"/>
        </w:rPr>
        <w:t xml:space="preserve"> </w:t>
      </w:r>
      <w:r>
        <w:rPr>
          <w:rFonts w:ascii="Trebuchet MS" w:eastAsiaTheme="minorHAnsi" w:hAnsi="Trebuchet MS" w:cstheme="minorBidi"/>
          <w:kern w:val="0"/>
          <w:lang w:eastAsia="en-US" w:bidi="ar-SA"/>
        </w:rPr>
        <w:br/>
        <w:t xml:space="preserve">- </w:t>
      </w:r>
      <w:r w:rsidRPr="00996A44">
        <w:rPr>
          <w:rFonts w:ascii="Trebuchet MS" w:eastAsiaTheme="minorHAnsi" w:hAnsi="Trebuchet MS" w:cstheme="minorBidi"/>
          <w:kern w:val="0"/>
          <w:lang w:eastAsia="en-US" w:bidi="ar-SA"/>
        </w:rPr>
        <w:t>understand letters and send replies</w:t>
      </w:r>
      <w:r>
        <w:rPr>
          <w:rFonts w:ascii="Trebuchet MS" w:eastAsiaTheme="minorHAnsi" w:hAnsi="Trebuchet MS" w:cstheme="minorBidi"/>
          <w:kern w:val="0"/>
          <w:lang w:eastAsia="en-US" w:bidi="ar-SA"/>
        </w:rPr>
        <w:br/>
        <w:t xml:space="preserve">- find out or </w:t>
      </w:r>
      <w:r w:rsidRPr="00C26960">
        <w:rPr>
          <w:rFonts w:ascii="Trebuchet MS" w:eastAsiaTheme="minorHAnsi" w:hAnsi="Trebuchet MS" w:cstheme="minorBidi"/>
          <w:kern w:val="0"/>
          <w:lang w:eastAsia="en-US" w:bidi="ar-SA"/>
        </w:rPr>
        <w:t>understand what’s happening with your asylum claim</w:t>
      </w:r>
      <w:r>
        <w:rPr>
          <w:rFonts w:ascii="Trebuchet MS" w:eastAsiaTheme="minorHAnsi" w:hAnsi="Trebuchet MS" w:cstheme="minorBidi"/>
          <w:kern w:val="0"/>
          <w:lang w:eastAsia="en-US" w:bidi="ar-SA"/>
        </w:rPr>
        <w:br/>
        <w:t>- understand the asylum process, what might happen next, and what you need to do</w:t>
      </w:r>
      <w:r>
        <w:rPr>
          <w:rFonts w:ascii="Trebuchet MS" w:eastAsiaTheme="minorHAnsi" w:hAnsi="Trebuchet MS" w:cstheme="minorBidi"/>
          <w:kern w:val="0"/>
          <w:lang w:eastAsia="en-US" w:bidi="ar-SA"/>
        </w:rPr>
        <w:br/>
        <w:t xml:space="preserve">- </w:t>
      </w:r>
      <w:r w:rsidRPr="00C26960">
        <w:rPr>
          <w:rFonts w:ascii="Trebuchet MS" w:eastAsiaTheme="minorHAnsi" w:hAnsi="Trebuchet MS" w:cstheme="minorBidi"/>
          <w:kern w:val="0"/>
          <w:lang w:eastAsia="en-US" w:bidi="ar-SA"/>
        </w:rPr>
        <w:t>apply for Home Office accommodation if you’re eligible</w:t>
      </w:r>
      <w:r>
        <w:rPr>
          <w:rFonts w:ascii="Trebuchet MS" w:eastAsiaTheme="minorHAnsi" w:hAnsi="Trebuchet MS" w:cstheme="minorBidi"/>
          <w:kern w:val="0"/>
          <w:lang w:eastAsia="en-US" w:bidi="ar-SA"/>
        </w:rPr>
        <w:br/>
        <w:t>- understand your rights</w:t>
      </w:r>
      <w:r>
        <w:rPr>
          <w:rFonts w:ascii="Trebuchet MS" w:eastAsiaTheme="minorHAnsi" w:hAnsi="Trebuchet MS" w:cstheme="minorBidi"/>
          <w:kern w:val="0"/>
          <w:lang w:eastAsia="en-US" w:bidi="ar-SA"/>
        </w:rPr>
        <w:br/>
        <w:t xml:space="preserve">- </w:t>
      </w:r>
      <w:r w:rsidRPr="00C26960">
        <w:rPr>
          <w:rFonts w:ascii="Trebuchet MS" w:eastAsiaTheme="minorHAnsi" w:hAnsi="Trebuchet MS" w:cstheme="minorBidi"/>
          <w:kern w:val="0"/>
          <w:lang w:eastAsia="en-US" w:bidi="ar-SA"/>
        </w:rPr>
        <w:t>apply for free prescriptions</w:t>
      </w:r>
      <w:r>
        <w:rPr>
          <w:rFonts w:ascii="Trebuchet MS" w:eastAsiaTheme="minorHAnsi" w:hAnsi="Trebuchet MS" w:cstheme="minorBidi"/>
          <w:kern w:val="0"/>
          <w:lang w:eastAsia="en-US" w:bidi="ar-SA"/>
        </w:rPr>
        <w:br/>
        <w:t xml:space="preserve">and </w:t>
      </w:r>
      <w:r w:rsidR="00CF4DAE">
        <w:rPr>
          <w:rFonts w:ascii="Trebuchet MS" w:eastAsiaTheme="minorHAnsi" w:hAnsi="Trebuchet MS" w:cstheme="minorBidi"/>
          <w:kern w:val="0"/>
          <w:lang w:eastAsia="en-US" w:bidi="ar-SA"/>
        </w:rPr>
        <w:t xml:space="preserve">with </w:t>
      </w:r>
      <w:r>
        <w:rPr>
          <w:rFonts w:ascii="Trebuchet MS" w:eastAsiaTheme="minorHAnsi" w:hAnsi="Trebuchet MS" w:cstheme="minorBidi"/>
          <w:kern w:val="0"/>
          <w:lang w:eastAsia="en-US" w:bidi="ar-SA"/>
        </w:rPr>
        <w:t xml:space="preserve">other problems. </w:t>
      </w:r>
      <w:r>
        <w:rPr>
          <w:rFonts w:ascii="Trebuchet MS" w:eastAsiaTheme="minorHAnsi" w:hAnsi="Trebuchet MS" w:cstheme="minorBidi"/>
          <w:kern w:val="0"/>
          <w:lang w:eastAsia="en-US" w:bidi="ar-SA"/>
        </w:rPr>
        <w:br/>
      </w:r>
    </w:p>
    <w:p w:rsidR="003F0C78" w:rsidRDefault="003F0C78" w:rsidP="003F0C78">
      <w:pPr>
        <w:rPr>
          <w:rFonts w:ascii="Trebuchet MS" w:eastAsiaTheme="minorHAnsi" w:hAnsi="Trebuchet MS" w:cstheme="minorBidi"/>
          <w:b/>
          <w:kern w:val="0"/>
          <w:lang w:eastAsia="en-US" w:bidi="ar-SA"/>
        </w:rPr>
      </w:pPr>
      <w:r w:rsidRPr="00996A44">
        <w:rPr>
          <w:rFonts w:ascii="Trebuchet MS" w:eastAsiaTheme="minorHAnsi" w:hAnsi="Trebuchet MS" w:cstheme="minorBidi"/>
          <w:b/>
          <w:kern w:val="0"/>
          <w:lang w:eastAsia="en-US" w:bidi="ar-SA"/>
        </w:rPr>
        <w:t>Volunteering opportunities</w:t>
      </w:r>
    </w:p>
    <w:p w:rsidR="003F0C78" w:rsidRDefault="003F0C78" w:rsidP="003F0C78">
      <w:pPr>
        <w:rPr>
          <w:rFonts w:ascii="Trebuchet MS" w:eastAsiaTheme="minorHAnsi" w:hAnsi="Trebuchet MS" w:cstheme="minorBidi"/>
          <w:kern w:val="0"/>
          <w:lang w:eastAsia="en-US" w:bidi="ar-SA"/>
        </w:rPr>
      </w:pPr>
      <w:r w:rsidRPr="00996A44">
        <w:rPr>
          <w:rFonts w:ascii="Trebuchet MS" w:eastAsiaTheme="minorHAnsi" w:hAnsi="Trebuchet MS" w:cstheme="minorBidi"/>
          <w:kern w:val="0"/>
          <w:lang w:eastAsia="en-US" w:bidi="ar-SA"/>
        </w:rPr>
        <w:t xml:space="preserve">All our services are run or supported by volunteers. </w:t>
      </w:r>
    </w:p>
    <w:p w:rsidR="003F0C78" w:rsidRDefault="003F0C78" w:rsidP="003F0C78">
      <w:pPr>
        <w:rPr>
          <w:rFonts w:ascii="Trebuchet MS" w:eastAsiaTheme="minorHAnsi" w:hAnsi="Trebuchet MS" w:cstheme="minorBidi"/>
          <w:kern w:val="0"/>
          <w:lang w:eastAsia="en-US" w:bidi="ar-SA"/>
        </w:rPr>
      </w:pPr>
      <w:r w:rsidRPr="00996A44">
        <w:rPr>
          <w:rFonts w:ascii="Trebuchet MS" w:eastAsiaTheme="minorHAnsi" w:hAnsi="Trebuchet MS" w:cstheme="minorBidi"/>
          <w:kern w:val="0"/>
          <w:lang w:eastAsia="en-US" w:bidi="ar-SA"/>
        </w:rPr>
        <w:t xml:space="preserve">Some roles require specific knowledge or skills, and others don’t. </w:t>
      </w:r>
      <w:r w:rsidRPr="00996A44">
        <w:rPr>
          <w:rFonts w:ascii="Trebuchet MS" w:eastAsiaTheme="minorHAnsi" w:hAnsi="Trebuchet MS" w:cstheme="minorBidi"/>
          <w:kern w:val="0"/>
          <w:lang w:eastAsia="en-US" w:bidi="ar-SA"/>
        </w:rPr>
        <w:br/>
        <w:t xml:space="preserve">Member volunteers, who are all people seeking asylum, cook and serve our food, wash up, set up the hall and put everything away again, staff the reception desk, interpret for us, and offer particular skills which might be useful for other people. </w:t>
      </w:r>
    </w:p>
    <w:p w:rsidR="003F0C78" w:rsidRDefault="003F0C78" w:rsidP="00CF4DAE">
      <w:pPr>
        <w:rPr>
          <w:rFonts w:ascii="Trebuchet MS" w:eastAsia="Trebuchet MS" w:hAnsi="Trebuchet MS" w:cs="Trebuchet MS"/>
          <w:b/>
          <w:color w:val="0070C0"/>
          <w:sz w:val="28"/>
          <w:szCs w:val="28"/>
        </w:rPr>
      </w:pPr>
      <w:r>
        <w:rPr>
          <w:rFonts w:ascii="Trebuchet MS" w:eastAsia="Trebuchet MS" w:hAnsi="Trebuchet MS" w:cs="Trebuchet MS"/>
        </w:rPr>
        <w:t xml:space="preserve"> </w:t>
      </w:r>
      <w:r>
        <w:rPr>
          <w:rFonts w:ascii="Trebuchet MS" w:eastAsia="Trebuchet MS" w:hAnsi="Trebuchet MS" w:cs="Trebuchet MS"/>
        </w:rPr>
        <w:br/>
      </w:r>
      <w:bookmarkStart w:id="3" w:name="_heading=h.xri703uejh55" w:colFirst="0" w:colLast="0"/>
      <w:bookmarkStart w:id="4" w:name="_heading=h.tyjcwt" w:colFirst="0" w:colLast="0"/>
      <w:bookmarkEnd w:id="3"/>
      <w:bookmarkEnd w:id="4"/>
      <w:r>
        <w:rPr>
          <w:rFonts w:ascii="Trebuchet MS" w:eastAsia="Trebuchet MS" w:hAnsi="Trebuchet MS" w:cs="Trebuchet MS"/>
          <w:b/>
          <w:color w:val="0070C0"/>
          <w:sz w:val="28"/>
          <w:szCs w:val="28"/>
        </w:rPr>
        <w:t xml:space="preserve">Culture </w:t>
      </w:r>
      <w:bookmarkStart w:id="5" w:name="_GoBack"/>
      <w:bookmarkEnd w:id="5"/>
    </w:p>
    <w:p w:rsidR="003F0C78" w:rsidRDefault="003F0C78" w:rsidP="003F0C78">
      <w:pPr>
        <w:jc w:val="both"/>
        <w:rPr>
          <w:rFonts w:ascii="Trebuchet MS" w:eastAsia="Trebuchet MS" w:hAnsi="Trebuchet MS" w:cs="Trebuchet MS"/>
        </w:rPr>
      </w:pPr>
    </w:p>
    <w:p w:rsidR="00337477" w:rsidRPr="00337477" w:rsidRDefault="003F0C78" w:rsidP="003F0C78">
      <w:pPr>
        <w:rPr>
          <w:rFonts w:ascii="Trebuchet MS" w:eastAsia="Trebuchet MS" w:hAnsi="Trebuchet MS" w:cs="Trebuchet MS"/>
          <w:b/>
        </w:rPr>
      </w:pPr>
      <w:bookmarkStart w:id="6" w:name="_heading=h.bbdixrnsgjow" w:colFirst="0" w:colLast="0"/>
      <w:bookmarkEnd w:id="6"/>
      <w:r w:rsidRPr="00337477">
        <w:rPr>
          <w:rFonts w:ascii="Trebuchet MS" w:eastAsia="Trebuchet MS" w:hAnsi="Trebuchet MS" w:cs="Trebuchet MS"/>
          <w:b/>
        </w:rPr>
        <w:t>Hospitality</w:t>
      </w:r>
    </w:p>
    <w:p w:rsidR="00337477" w:rsidRPr="00337477" w:rsidRDefault="00337477" w:rsidP="003F0C78">
      <w:pPr>
        <w:rPr>
          <w:rFonts w:ascii="Trebuchet MS" w:eastAsia="Trebuchet MS" w:hAnsi="Trebuchet MS" w:cs="Trebuchet MS"/>
        </w:rPr>
      </w:pPr>
      <w:r w:rsidRPr="00337477">
        <w:rPr>
          <w:rFonts w:ascii="Trebuchet MS" w:eastAsia="Trebuchet MS" w:hAnsi="Trebuchet MS" w:cs="Trebuchet MS"/>
        </w:rPr>
        <w:t>W</w:t>
      </w:r>
      <w:r w:rsidR="003F0C78" w:rsidRPr="00337477">
        <w:rPr>
          <w:rFonts w:ascii="Trebuchet MS" w:eastAsia="Trebuchet MS" w:hAnsi="Trebuchet MS" w:cs="Trebuchet MS"/>
        </w:rPr>
        <w:t>e want to make a welcoming space which lets everyone express their individuality</w:t>
      </w:r>
      <w:r w:rsidRPr="00337477">
        <w:rPr>
          <w:rFonts w:ascii="Trebuchet MS" w:eastAsia="Trebuchet MS" w:hAnsi="Trebuchet MS" w:cs="Trebuchet MS"/>
        </w:rPr>
        <w:t xml:space="preserve">, in a </w:t>
      </w:r>
      <w:r w:rsidR="003F0C78" w:rsidRPr="00337477">
        <w:rPr>
          <w:rFonts w:ascii="Trebuchet MS" w:eastAsia="Trebuchet MS" w:hAnsi="Trebuchet MS" w:cs="Trebuchet MS"/>
        </w:rPr>
        <w:t xml:space="preserve">culture of acceptance, openness, curiosity, discussion and learning.  </w:t>
      </w:r>
      <w:r w:rsidR="003F0C78" w:rsidRPr="00337477">
        <w:rPr>
          <w:rFonts w:ascii="Trebuchet MS" w:eastAsia="Trebuchet MS" w:hAnsi="Trebuchet MS" w:cs="Trebuchet MS"/>
        </w:rPr>
        <w:br/>
      </w:r>
      <w:r w:rsidR="003F0C78" w:rsidRPr="00337477">
        <w:rPr>
          <w:rFonts w:ascii="Trebuchet MS" w:eastAsia="Trebuchet MS" w:hAnsi="Trebuchet MS" w:cs="Trebuchet MS"/>
          <w:b/>
        </w:rPr>
        <w:t xml:space="preserve">Anti-Oppression </w:t>
      </w:r>
      <w:r w:rsidR="003F0C78" w:rsidRPr="00337477">
        <w:rPr>
          <w:rFonts w:ascii="Trebuchet MS" w:eastAsia="Trebuchet MS" w:hAnsi="Trebuchet MS" w:cs="Trebuchet MS"/>
        </w:rPr>
        <w:t>and</w:t>
      </w:r>
      <w:r w:rsidR="003F0C78" w:rsidRPr="00337477">
        <w:rPr>
          <w:rFonts w:ascii="Trebuchet MS" w:eastAsia="Trebuchet MS" w:hAnsi="Trebuchet MS" w:cs="Trebuchet MS"/>
          <w:b/>
        </w:rPr>
        <w:t xml:space="preserve"> Equity</w:t>
      </w:r>
      <w:r w:rsidR="003F0C78" w:rsidRPr="00337477">
        <w:rPr>
          <w:rFonts w:ascii="Trebuchet MS" w:eastAsia="Trebuchet MS" w:hAnsi="Trebuchet MS" w:cs="Trebuchet MS"/>
        </w:rPr>
        <w:t xml:space="preserve"> </w:t>
      </w:r>
    </w:p>
    <w:p w:rsidR="003F0C78" w:rsidRPr="00337477" w:rsidRDefault="003F0C78" w:rsidP="003F0C78">
      <w:pPr>
        <w:rPr>
          <w:rFonts w:ascii="Trebuchet MS" w:eastAsia="Trebuchet MS" w:hAnsi="Trebuchet MS" w:cs="Trebuchet MS"/>
        </w:rPr>
      </w:pPr>
      <w:r w:rsidRPr="00337477">
        <w:rPr>
          <w:rFonts w:ascii="Trebuchet MS" w:eastAsia="Trebuchet MS" w:hAnsi="Trebuchet MS" w:cs="Trebuchet MS"/>
        </w:rPr>
        <w:t xml:space="preserve">People do not all have the same power, privilege or opportunity, and our members are often very disempowered and experience entrenched structural and social oppression. </w:t>
      </w:r>
      <w:r w:rsidRPr="00337477">
        <w:rPr>
          <w:rFonts w:ascii="Trebuchet MS" w:eastAsia="Trebuchet MS" w:hAnsi="Trebuchet MS" w:cs="Trebuchet MS"/>
        </w:rPr>
        <w:br/>
        <w:t xml:space="preserve">Whilst ‘Equality’ usually means treating everyone the same, ‘Equity’ aims to treat people according to need, and to do all we can to support people to have more power. We do this through listening, supporting people to have a voice in BHN and in the city, sharing information and knowledge, volunteering and learning opportunities. </w:t>
      </w:r>
    </w:p>
    <w:p w:rsidR="003F0C78" w:rsidRPr="00337477" w:rsidRDefault="003F0C78" w:rsidP="003F0C78">
      <w:pPr>
        <w:rPr>
          <w:rFonts w:ascii="Trebuchet MS" w:eastAsia="Trebuchet MS" w:hAnsi="Trebuchet MS" w:cs="Trebuchet MS"/>
        </w:rPr>
      </w:pPr>
      <w:r w:rsidRPr="00337477">
        <w:rPr>
          <w:rFonts w:ascii="Trebuchet MS" w:eastAsia="Trebuchet MS" w:hAnsi="Trebuchet MS" w:cs="Trebuchet MS"/>
          <w:b/>
        </w:rPr>
        <w:t>Integrity</w:t>
      </w:r>
      <w:r w:rsidRPr="00337477">
        <w:rPr>
          <w:rFonts w:ascii="Trebuchet MS" w:eastAsia="Trebuchet MS" w:hAnsi="Trebuchet MS" w:cs="Trebuchet MS"/>
        </w:rPr>
        <w:t xml:space="preserve">  </w:t>
      </w:r>
      <w:r w:rsidR="00337477" w:rsidRPr="00337477">
        <w:rPr>
          <w:rFonts w:ascii="Trebuchet MS" w:eastAsia="Trebuchet MS" w:hAnsi="Trebuchet MS" w:cs="Trebuchet MS"/>
        </w:rPr>
        <w:br/>
      </w:r>
      <w:r w:rsidRPr="00337477">
        <w:rPr>
          <w:rFonts w:ascii="Trebuchet MS" w:eastAsia="Trebuchet MS" w:hAnsi="Trebuchet MS" w:cs="Trebuchet MS"/>
        </w:rPr>
        <w:t>We try to be open about our decisions and actions, and to create a culture which everyone who uses BHN feels like they ‘own’.  We try to recognise our limitations and to learn from our mistakes.</w:t>
      </w:r>
      <w:r w:rsidRPr="00337477">
        <w:rPr>
          <w:rFonts w:ascii="Trebuchet MS" w:eastAsia="Trebuchet MS" w:hAnsi="Trebuchet MS" w:cs="Trebuchet MS"/>
        </w:rPr>
        <w:br/>
      </w:r>
      <w:r w:rsidRPr="00337477">
        <w:rPr>
          <w:rFonts w:ascii="Trebuchet MS" w:eastAsia="Trebuchet MS" w:hAnsi="Trebuchet MS" w:cs="Trebuchet MS"/>
          <w:b/>
        </w:rPr>
        <w:t>Solidarity and</w:t>
      </w:r>
      <w:r w:rsidRPr="00337477">
        <w:rPr>
          <w:rFonts w:ascii="Trebuchet MS" w:eastAsia="Trebuchet MS" w:hAnsi="Trebuchet MS" w:cs="Trebuchet MS"/>
        </w:rPr>
        <w:t xml:space="preserve"> </w:t>
      </w:r>
      <w:r w:rsidRPr="00337477">
        <w:rPr>
          <w:rFonts w:ascii="Trebuchet MS" w:eastAsia="Trebuchet MS" w:hAnsi="Trebuchet MS" w:cs="Trebuchet MS"/>
          <w:b/>
        </w:rPr>
        <w:t>Mutual Empowerment</w:t>
      </w:r>
      <w:r w:rsidRPr="00337477">
        <w:rPr>
          <w:rFonts w:ascii="Trebuchet MS" w:eastAsia="Trebuchet MS" w:hAnsi="Trebuchet MS" w:cs="Trebuchet MS"/>
        </w:rPr>
        <w:t xml:space="preserve"> </w:t>
      </w:r>
      <w:r w:rsidR="00337477" w:rsidRPr="00337477">
        <w:rPr>
          <w:rFonts w:ascii="Trebuchet MS" w:eastAsia="Trebuchet MS" w:hAnsi="Trebuchet MS" w:cs="Trebuchet MS"/>
        </w:rPr>
        <w:br/>
        <w:t>W</w:t>
      </w:r>
      <w:r w:rsidRPr="00337477">
        <w:rPr>
          <w:rFonts w:ascii="Trebuchet MS" w:eastAsia="Trebuchet MS" w:hAnsi="Trebuchet MS" w:cs="Trebuchet MS"/>
        </w:rPr>
        <w:t xml:space="preserve">e don’t want to just work </w:t>
      </w:r>
      <w:r w:rsidR="00337477" w:rsidRPr="00337477">
        <w:rPr>
          <w:rFonts w:ascii="Trebuchet MS" w:eastAsia="Trebuchet MS" w:hAnsi="Trebuchet MS" w:cs="Trebuchet MS"/>
        </w:rPr>
        <w:t>‘</w:t>
      </w:r>
      <w:r w:rsidRPr="00337477">
        <w:rPr>
          <w:rFonts w:ascii="Trebuchet MS" w:eastAsia="Trebuchet MS" w:hAnsi="Trebuchet MS" w:cs="Trebuchet MS"/>
        </w:rPr>
        <w:t>for</w:t>
      </w:r>
      <w:r w:rsidR="00337477" w:rsidRPr="00337477">
        <w:rPr>
          <w:rFonts w:ascii="Trebuchet MS" w:eastAsia="Trebuchet MS" w:hAnsi="Trebuchet MS" w:cs="Trebuchet MS"/>
        </w:rPr>
        <w:t>’</w:t>
      </w:r>
      <w:r w:rsidRPr="00337477">
        <w:rPr>
          <w:rFonts w:ascii="Trebuchet MS" w:eastAsia="Trebuchet MS" w:hAnsi="Trebuchet MS" w:cs="Trebuchet MS"/>
        </w:rPr>
        <w:t xml:space="preserve"> our members, but to support them to have the power to make decisions and take control of their lives. We work to be member-led, to ensure that member voices inform our strategy, and to support members to take leadership roles in the organisation.</w:t>
      </w:r>
    </w:p>
    <w:p w:rsidR="003F0C78" w:rsidRDefault="003F0C78" w:rsidP="003F0C78">
      <w:pPr>
        <w:rPr>
          <w:rFonts w:ascii="Trebuchet MS" w:eastAsia="Trebuchet MS" w:hAnsi="Trebuchet MS" w:cs="Trebuchet MS"/>
        </w:rPr>
      </w:pPr>
    </w:p>
    <w:p w:rsidR="00CF4DAE" w:rsidRPr="00795B61" w:rsidRDefault="00CF4DAE">
      <w:pPr>
        <w:rPr>
          <w:rFonts w:ascii="Trebuchet MS" w:hAnsi="Trebuchet MS"/>
        </w:rPr>
      </w:pPr>
      <w:bookmarkStart w:id="7" w:name="_heading=h.3dy6vkm" w:colFirst="0" w:colLast="0"/>
      <w:bookmarkEnd w:id="7"/>
    </w:p>
    <w:sectPr w:rsidR="00CF4DAE" w:rsidRPr="00795B61" w:rsidSect="0023662B">
      <w:pgSz w:w="11906" w:h="16838"/>
      <w:pgMar w:top="1077" w:right="1077" w:bottom="1077" w:left="1077" w:header="709" w:footer="567" w:gutter="0"/>
      <w:cols w:space="708"/>
      <w:docGrid w:linePitch="600" w:charSpace="28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20"/>
    <w:rsid w:val="0002577B"/>
    <w:rsid w:val="000D425A"/>
    <w:rsid w:val="000D65C0"/>
    <w:rsid w:val="00152036"/>
    <w:rsid w:val="0023662B"/>
    <w:rsid w:val="0023765E"/>
    <w:rsid w:val="00253C98"/>
    <w:rsid w:val="00337020"/>
    <w:rsid w:val="00337477"/>
    <w:rsid w:val="0035415C"/>
    <w:rsid w:val="003559AB"/>
    <w:rsid w:val="003F0C78"/>
    <w:rsid w:val="00424616"/>
    <w:rsid w:val="00470AD3"/>
    <w:rsid w:val="00552026"/>
    <w:rsid w:val="005A030B"/>
    <w:rsid w:val="00736888"/>
    <w:rsid w:val="00760D8D"/>
    <w:rsid w:val="00795B61"/>
    <w:rsid w:val="007A7EF1"/>
    <w:rsid w:val="008159DD"/>
    <w:rsid w:val="00827AF2"/>
    <w:rsid w:val="00996A44"/>
    <w:rsid w:val="00A84E8D"/>
    <w:rsid w:val="00AB6CD6"/>
    <w:rsid w:val="00B442AE"/>
    <w:rsid w:val="00C26960"/>
    <w:rsid w:val="00C562F2"/>
    <w:rsid w:val="00CC045D"/>
    <w:rsid w:val="00CE0D69"/>
    <w:rsid w:val="00CF4DAE"/>
    <w:rsid w:val="00F37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FDD9"/>
  <w15:chartTrackingRefBased/>
  <w15:docId w15:val="{CB86EA7A-61CE-42C0-9591-7A8A623A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B61"/>
    <w:pPr>
      <w:widowControl w:val="0"/>
      <w:suppressAutoHyphens/>
      <w:autoSpaceDN w:val="0"/>
      <w:spacing w:after="0" w:line="240" w:lineRule="auto"/>
      <w:textAlignment w:val="baseline"/>
    </w:pPr>
    <w:rPr>
      <w:rFonts w:ascii="Times New Roman" w:eastAsia="SimSun" w:hAnsi="Times New Roman" w:cs="Lucida Sans"/>
      <w:kern w:val="3"/>
      <w:lang w:eastAsia="zh-CN" w:bidi="hi-IN"/>
    </w:rPr>
  </w:style>
  <w:style w:type="paragraph" w:styleId="Heading1">
    <w:name w:val="heading 1"/>
    <w:basedOn w:val="Normal"/>
    <w:next w:val="Normal"/>
    <w:link w:val="Heading1Char"/>
    <w:uiPriority w:val="9"/>
    <w:qFormat/>
    <w:rsid w:val="003F0C78"/>
    <w:pPr>
      <w:keepNext/>
      <w:keepLines/>
      <w:widowControl/>
      <w:suppressAutoHyphens w:val="0"/>
      <w:autoSpaceDN/>
      <w:spacing w:before="240" w:line="259" w:lineRule="auto"/>
      <w:textAlignment w:val="auto"/>
      <w:outlineLvl w:val="0"/>
    </w:pPr>
    <w:rPr>
      <w:rFonts w:asciiTheme="majorHAnsi" w:eastAsiaTheme="majorEastAsia" w:hAnsiTheme="majorHAnsi" w:cstheme="majorBidi"/>
      <w:color w:val="2F5496" w:themeColor="accent1" w:themeShade="BF"/>
      <w:kern w:val="0"/>
      <w:sz w:val="32"/>
      <w:szCs w:val="32"/>
      <w:lang w:eastAsia="en-GB" w:bidi="ar-SA"/>
    </w:rPr>
  </w:style>
  <w:style w:type="paragraph" w:styleId="Heading3">
    <w:name w:val="heading 3"/>
    <w:basedOn w:val="Normal"/>
    <w:next w:val="Normal"/>
    <w:link w:val="Heading3Char"/>
    <w:uiPriority w:val="9"/>
    <w:unhideWhenUsed/>
    <w:qFormat/>
    <w:rsid w:val="003F0C78"/>
    <w:pPr>
      <w:keepNext/>
      <w:keepLines/>
      <w:widowControl/>
      <w:suppressAutoHyphens w:val="0"/>
      <w:autoSpaceDN/>
      <w:spacing w:before="40" w:line="259" w:lineRule="auto"/>
      <w:textAlignment w:val="auto"/>
      <w:outlineLvl w:val="2"/>
    </w:pPr>
    <w:rPr>
      <w:rFonts w:asciiTheme="majorHAnsi" w:eastAsiaTheme="majorEastAsia" w:hAnsiTheme="majorHAnsi" w:cstheme="majorBidi"/>
      <w:color w:val="1F3763" w:themeColor="accent1" w:themeShade="7F"/>
      <w:kern w:val="0"/>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95B61"/>
    <w:pPr>
      <w:widowControl w:val="0"/>
      <w:suppressAutoHyphens/>
      <w:autoSpaceDN w:val="0"/>
      <w:spacing w:after="0" w:line="240" w:lineRule="auto"/>
      <w:textAlignment w:val="baseline"/>
    </w:pPr>
    <w:rPr>
      <w:rFonts w:ascii="Times New Roman" w:eastAsia="SimSun" w:hAnsi="Times New Roman" w:cs="Lucida Sans"/>
      <w:kern w:val="3"/>
      <w:lang w:eastAsia="zh-CN" w:bidi="hi-IN"/>
    </w:rPr>
  </w:style>
  <w:style w:type="table" w:styleId="TableGrid">
    <w:name w:val="Table Grid"/>
    <w:basedOn w:val="TableNormal"/>
    <w:uiPriority w:val="39"/>
    <w:rsid w:val="00760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0C78"/>
    <w:rPr>
      <w:rFonts w:asciiTheme="majorHAnsi" w:eastAsiaTheme="majorEastAsia" w:hAnsiTheme="majorHAnsi" w:cstheme="majorBidi"/>
      <w:color w:val="2F5496" w:themeColor="accent1" w:themeShade="BF"/>
      <w:sz w:val="32"/>
      <w:szCs w:val="32"/>
      <w:lang w:eastAsia="en-GB"/>
    </w:rPr>
  </w:style>
  <w:style w:type="character" w:customStyle="1" w:styleId="Heading3Char">
    <w:name w:val="Heading 3 Char"/>
    <w:basedOn w:val="DefaultParagraphFont"/>
    <w:link w:val="Heading3"/>
    <w:uiPriority w:val="9"/>
    <w:rsid w:val="003F0C78"/>
    <w:rPr>
      <w:rFonts w:asciiTheme="majorHAnsi" w:eastAsiaTheme="majorEastAsia" w:hAnsiTheme="majorHAnsi" w:cstheme="majorBidi"/>
      <w:color w:val="1F3763" w:themeColor="accent1" w:themeShade="7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405633">
      <w:bodyDiv w:val="1"/>
      <w:marLeft w:val="0"/>
      <w:marRight w:val="0"/>
      <w:marTop w:val="0"/>
      <w:marBottom w:val="0"/>
      <w:divBdr>
        <w:top w:val="none" w:sz="0" w:space="0" w:color="auto"/>
        <w:left w:val="none" w:sz="0" w:space="0" w:color="auto"/>
        <w:bottom w:val="none" w:sz="0" w:space="0" w:color="auto"/>
        <w:right w:val="none" w:sz="0" w:space="0" w:color="auto"/>
      </w:divBdr>
      <w:divsChild>
        <w:div w:id="1847943640">
          <w:marLeft w:val="0"/>
          <w:marRight w:val="0"/>
          <w:marTop w:val="0"/>
          <w:marBottom w:val="0"/>
          <w:divBdr>
            <w:top w:val="none" w:sz="0" w:space="0" w:color="auto"/>
            <w:left w:val="none" w:sz="0" w:space="0" w:color="auto"/>
            <w:bottom w:val="none" w:sz="0" w:space="0" w:color="auto"/>
            <w:right w:val="none" w:sz="0" w:space="0" w:color="auto"/>
          </w:divBdr>
          <w:divsChild>
            <w:div w:id="1541091762">
              <w:marLeft w:val="0"/>
              <w:marRight w:val="0"/>
              <w:marTop w:val="0"/>
              <w:marBottom w:val="0"/>
              <w:divBdr>
                <w:top w:val="none" w:sz="0" w:space="0" w:color="auto"/>
                <w:left w:val="none" w:sz="0" w:space="0" w:color="auto"/>
                <w:bottom w:val="none" w:sz="0" w:space="0" w:color="auto"/>
                <w:right w:val="none" w:sz="0" w:space="0" w:color="auto"/>
              </w:divBdr>
              <w:divsChild>
                <w:div w:id="819074082">
                  <w:marLeft w:val="0"/>
                  <w:marRight w:val="0"/>
                  <w:marTop w:val="0"/>
                  <w:marBottom w:val="0"/>
                  <w:divBdr>
                    <w:top w:val="none" w:sz="0" w:space="0" w:color="auto"/>
                    <w:left w:val="none" w:sz="0" w:space="0" w:color="auto"/>
                    <w:bottom w:val="none" w:sz="0" w:space="0" w:color="auto"/>
                    <w:right w:val="none" w:sz="0" w:space="0" w:color="auto"/>
                  </w:divBdr>
                  <w:divsChild>
                    <w:div w:id="1636641689">
                      <w:marLeft w:val="0"/>
                      <w:marRight w:val="0"/>
                      <w:marTop w:val="0"/>
                      <w:marBottom w:val="0"/>
                      <w:divBdr>
                        <w:top w:val="none" w:sz="0" w:space="0" w:color="auto"/>
                        <w:left w:val="none" w:sz="0" w:space="0" w:color="auto"/>
                        <w:bottom w:val="none" w:sz="0" w:space="0" w:color="auto"/>
                        <w:right w:val="none" w:sz="0" w:space="0" w:color="auto"/>
                      </w:divBdr>
                    </w:div>
                    <w:div w:id="278608267">
                      <w:marLeft w:val="0"/>
                      <w:marRight w:val="0"/>
                      <w:marTop w:val="0"/>
                      <w:marBottom w:val="0"/>
                      <w:divBdr>
                        <w:top w:val="none" w:sz="0" w:space="0" w:color="auto"/>
                        <w:left w:val="none" w:sz="0" w:space="0" w:color="auto"/>
                        <w:bottom w:val="none" w:sz="0" w:space="0" w:color="auto"/>
                        <w:right w:val="none" w:sz="0" w:space="0" w:color="auto"/>
                      </w:divBdr>
                    </w:div>
                    <w:div w:id="900872347">
                      <w:marLeft w:val="0"/>
                      <w:marRight w:val="0"/>
                      <w:marTop w:val="0"/>
                      <w:marBottom w:val="0"/>
                      <w:divBdr>
                        <w:top w:val="none" w:sz="0" w:space="0" w:color="auto"/>
                        <w:left w:val="none" w:sz="0" w:space="0" w:color="auto"/>
                        <w:bottom w:val="none" w:sz="0" w:space="0" w:color="auto"/>
                        <w:right w:val="none" w:sz="0" w:space="0" w:color="auto"/>
                      </w:divBdr>
                    </w:div>
                    <w:div w:id="818114385">
                      <w:marLeft w:val="0"/>
                      <w:marRight w:val="0"/>
                      <w:marTop w:val="0"/>
                      <w:marBottom w:val="0"/>
                      <w:divBdr>
                        <w:top w:val="none" w:sz="0" w:space="0" w:color="auto"/>
                        <w:left w:val="none" w:sz="0" w:space="0" w:color="auto"/>
                        <w:bottom w:val="none" w:sz="0" w:space="0" w:color="auto"/>
                        <w:right w:val="none" w:sz="0" w:space="0" w:color="auto"/>
                      </w:divBdr>
                    </w:div>
                  </w:divsChild>
                </w:div>
                <w:div w:id="1823741214">
                  <w:marLeft w:val="0"/>
                  <w:marRight w:val="0"/>
                  <w:marTop w:val="0"/>
                  <w:marBottom w:val="0"/>
                  <w:divBdr>
                    <w:top w:val="none" w:sz="0" w:space="0" w:color="auto"/>
                    <w:left w:val="none" w:sz="0" w:space="0" w:color="auto"/>
                    <w:bottom w:val="none" w:sz="0" w:space="0" w:color="auto"/>
                    <w:right w:val="none" w:sz="0" w:space="0" w:color="auto"/>
                  </w:divBdr>
                </w:div>
                <w:div w:id="602416815">
                  <w:marLeft w:val="0"/>
                  <w:marRight w:val="0"/>
                  <w:marTop w:val="0"/>
                  <w:marBottom w:val="0"/>
                  <w:divBdr>
                    <w:top w:val="none" w:sz="0" w:space="0" w:color="auto"/>
                    <w:left w:val="none" w:sz="0" w:space="0" w:color="auto"/>
                    <w:bottom w:val="none" w:sz="0" w:space="0" w:color="auto"/>
                    <w:right w:val="none" w:sz="0" w:space="0" w:color="auto"/>
                  </w:divBdr>
                </w:div>
                <w:div w:id="274295147">
                  <w:marLeft w:val="0"/>
                  <w:marRight w:val="0"/>
                  <w:marTop w:val="0"/>
                  <w:marBottom w:val="0"/>
                  <w:divBdr>
                    <w:top w:val="none" w:sz="0" w:space="0" w:color="auto"/>
                    <w:left w:val="none" w:sz="0" w:space="0" w:color="auto"/>
                    <w:bottom w:val="none" w:sz="0" w:space="0" w:color="auto"/>
                    <w:right w:val="none" w:sz="0" w:space="0" w:color="auto"/>
                  </w:divBdr>
                </w:div>
              </w:divsChild>
            </w:div>
            <w:div w:id="206071560">
              <w:marLeft w:val="0"/>
              <w:marRight w:val="0"/>
              <w:marTop w:val="0"/>
              <w:marBottom w:val="0"/>
              <w:divBdr>
                <w:top w:val="none" w:sz="0" w:space="0" w:color="auto"/>
                <w:left w:val="none" w:sz="0" w:space="0" w:color="auto"/>
                <w:bottom w:val="none" w:sz="0" w:space="0" w:color="auto"/>
                <w:right w:val="none" w:sz="0" w:space="0" w:color="auto"/>
              </w:divBdr>
            </w:div>
            <w:div w:id="1332021832">
              <w:marLeft w:val="0"/>
              <w:marRight w:val="0"/>
              <w:marTop w:val="0"/>
              <w:marBottom w:val="0"/>
              <w:divBdr>
                <w:top w:val="none" w:sz="0" w:space="0" w:color="auto"/>
                <w:left w:val="none" w:sz="0" w:space="0" w:color="auto"/>
                <w:bottom w:val="none" w:sz="0" w:space="0" w:color="auto"/>
                <w:right w:val="none" w:sz="0" w:space="0" w:color="auto"/>
              </w:divBdr>
            </w:div>
          </w:divsChild>
        </w:div>
        <w:div w:id="1061756771">
          <w:marLeft w:val="0"/>
          <w:marRight w:val="0"/>
          <w:marTop w:val="0"/>
          <w:marBottom w:val="0"/>
          <w:divBdr>
            <w:top w:val="none" w:sz="0" w:space="0" w:color="auto"/>
            <w:left w:val="none" w:sz="0" w:space="0" w:color="auto"/>
            <w:bottom w:val="none" w:sz="0" w:space="0" w:color="auto"/>
            <w:right w:val="none" w:sz="0" w:space="0" w:color="auto"/>
          </w:divBdr>
        </w:div>
        <w:div w:id="733115415">
          <w:marLeft w:val="0"/>
          <w:marRight w:val="0"/>
          <w:marTop w:val="0"/>
          <w:marBottom w:val="0"/>
          <w:divBdr>
            <w:top w:val="none" w:sz="0" w:space="0" w:color="auto"/>
            <w:left w:val="none" w:sz="0" w:space="0" w:color="auto"/>
            <w:bottom w:val="none" w:sz="0" w:space="0" w:color="auto"/>
            <w:right w:val="none" w:sz="0" w:space="0" w:color="auto"/>
          </w:divBdr>
        </w:div>
        <w:div w:id="1235041728">
          <w:marLeft w:val="0"/>
          <w:marRight w:val="0"/>
          <w:marTop w:val="0"/>
          <w:marBottom w:val="0"/>
          <w:divBdr>
            <w:top w:val="none" w:sz="0" w:space="0" w:color="auto"/>
            <w:left w:val="none" w:sz="0" w:space="0" w:color="auto"/>
            <w:bottom w:val="none" w:sz="0" w:space="0" w:color="auto"/>
            <w:right w:val="none" w:sz="0" w:space="0" w:color="auto"/>
          </w:divBdr>
        </w:div>
        <w:div w:id="2054769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dc:creator>
  <cp:keywords/>
  <dc:description/>
  <cp:lastModifiedBy>elino</cp:lastModifiedBy>
  <cp:revision>5</cp:revision>
  <dcterms:created xsi:type="dcterms:W3CDTF">2023-09-14T08:03:00Z</dcterms:created>
  <dcterms:modified xsi:type="dcterms:W3CDTF">2023-09-15T07:20:00Z</dcterms:modified>
</cp:coreProperties>
</file>